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96" w:rsidRDefault="001C3C96" w:rsidP="001C3C96">
      <w:pPr>
        <w:tabs>
          <w:tab w:val="left" w:pos="2175"/>
        </w:tabs>
        <w:ind w:left="6096"/>
        <w:jc w:val="left"/>
      </w:pPr>
      <w:r>
        <w:t>УТВЕРЖДЕНО</w:t>
      </w:r>
    </w:p>
    <w:p w:rsidR="001C3C96" w:rsidRDefault="001C3C96" w:rsidP="001C3C96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1C3C96" w:rsidRDefault="001C3C96" w:rsidP="001C3C96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1C3C96" w:rsidRDefault="001C3C96" w:rsidP="001C3C96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1C3C96" w:rsidRDefault="001C3C96" w:rsidP="001C3C96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6261E0" w:rsidRDefault="006261E0" w:rsidP="00A13D0A">
      <w:pPr>
        <w:jc w:val="center"/>
        <w:rPr>
          <w:b/>
        </w:rPr>
      </w:pPr>
    </w:p>
    <w:p w:rsidR="00292762" w:rsidRPr="001C3C96" w:rsidRDefault="00292762" w:rsidP="00292762">
      <w:pPr>
        <w:jc w:val="center"/>
        <w:rPr>
          <w:b/>
        </w:rPr>
      </w:pPr>
      <w:r w:rsidRPr="001C3C96">
        <w:rPr>
          <w:b/>
        </w:rPr>
        <w:t>ИНСТРУКЦИЯ</w:t>
      </w:r>
      <w:r w:rsidRPr="001C3C96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1C3C96">
        <w:rPr>
          <w:rFonts w:ascii="Georgia" w:hAnsi="Georgia"/>
          <w:color w:val="000000"/>
        </w:rPr>
        <w:br/>
      </w:r>
      <w:r w:rsidR="009B6406" w:rsidRPr="001C3C96">
        <w:rPr>
          <w:b/>
        </w:rPr>
        <w:t>по охране труда (для учащи</w:t>
      </w:r>
      <w:bookmarkStart w:id="0" w:name="_GoBack"/>
      <w:bookmarkEnd w:id="0"/>
      <w:r w:rsidR="009B6406" w:rsidRPr="001C3C96">
        <w:rPr>
          <w:b/>
        </w:rPr>
        <w:t xml:space="preserve">хся)  при проведении занятий </w:t>
      </w:r>
    </w:p>
    <w:p w:rsidR="00292762" w:rsidRPr="001C3C96" w:rsidRDefault="009B6406" w:rsidP="00292762">
      <w:pPr>
        <w:jc w:val="center"/>
        <w:rPr>
          <w:b/>
        </w:rPr>
      </w:pPr>
      <w:r w:rsidRPr="001C3C96">
        <w:rPr>
          <w:b/>
        </w:rPr>
        <w:t>в кабинетах начальных классов, математического и гуманитарного циклов</w:t>
      </w:r>
    </w:p>
    <w:p w:rsidR="00292762" w:rsidRPr="001C3C96" w:rsidRDefault="0068337B" w:rsidP="00292762">
      <w:pPr>
        <w:jc w:val="center"/>
        <w:rPr>
          <w:b/>
        </w:rPr>
      </w:pPr>
      <w:r w:rsidRPr="001C3C96">
        <w:rPr>
          <w:b/>
        </w:rPr>
        <w:t>ИОТ-07</w:t>
      </w:r>
      <w:r w:rsidR="001C3C96">
        <w:rPr>
          <w:b/>
        </w:rPr>
        <w:t>4</w:t>
      </w:r>
      <w:r w:rsidR="00B1293E" w:rsidRPr="001C3C96">
        <w:rPr>
          <w:b/>
        </w:rPr>
        <w:t>-20</w:t>
      </w:r>
      <w:r w:rsidR="000652DA" w:rsidRPr="001C3C96">
        <w:rPr>
          <w:b/>
        </w:rPr>
        <w:t>2</w:t>
      </w:r>
      <w:r w:rsidR="009B6406" w:rsidRPr="001C3C96">
        <w:rPr>
          <w:b/>
        </w:rPr>
        <w:t>4</w:t>
      </w:r>
    </w:p>
    <w:p w:rsidR="00292762" w:rsidRPr="00FF48A4" w:rsidRDefault="00292762" w:rsidP="00292762"/>
    <w:p w:rsidR="00FF48A4" w:rsidRPr="00FF48A4" w:rsidRDefault="00FF48A4" w:rsidP="00FF48A4">
      <w:pPr>
        <w:jc w:val="center"/>
        <w:rPr>
          <w:b/>
        </w:rPr>
      </w:pPr>
      <w:r w:rsidRPr="00FF48A4">
        <w:rPr>
          <w:b/>
        </w:rPr>
        <w:t>1. Общие требования охраны труда</w:t>
      </w:r>
    </w:p>
    <w:p w:rsidR="00FF48A4" w:rsidRDefault="00FF48A4" w:rsidP="00FF48A4">
      <w:r>
        <w:t>1.1.</w:t>
      </w:r>
      <w:r w:rsidR="009B6406">
        <w:t xml:space="preserve"> </w:t>
      </w:r>
      <w:r>
        <w:t>Данная инструкция разработана для учащихся 1-11 классов, занимающихся в кабинетах начальных классов, математического и гуманитарного циклов.</w:t>
      </w:r>
    </w:p>
    <w:p w:rsidR="00FF48A4" w:rsidRDefault="00FF48A4" w:rsidP="00FF48A4">
      <w:r>
        <w:t>1.2.</w:t>
      </w:r>
      <w:r w:rsidR="009B6406">
        <w:t xml:space="preserve"> </w:t>
      </w:r>
      <w:r>
        <w:t>Выполнение данной инструкции является обязательным для всех учащихся, находящихся в указанных кабинетах.</w:t>
      </w:r>
    </w:p>
    <w:p w:rsidR="00FF48A4" w:rsidRDefault="00FF48A4" w:rsidP="00FF48A4">
      <w:r>
        <w:t>1.3.</w:t>
      </w:r>
      <w:r w:rsidR="009B6406">
        <w:t xml:space="preserve"> </w:t>
      </w:r>
      <w:r>
        <w:t>Выполнять работы, не связанные с заданием и указаниями учителя строго запрещается.</w:t>
      </w:r>
    </w:p>
    <w:p w:rsidR="00FF48A4" w:rsidRDefault="00FF48A4" w:rsidP="00FF48A4">
      <w:r>
        <w:t>1.4.</w:t>
      </w:r>
      <w:r w:rsidR="009B6406">
        <w:t xml:space="preserve"> </w:t>
      </w:r>
      <w:r>
        <w:t>Проведение инструктажа по проверке знаний по охране труда проводится в объёме учебной программы и оформляется соответственно в журнале инструктажа.</w:t>
      </w:r>
    </w:p>
    <w:p w:rsidR="00FF48A4" w:rsidRDefault="00FF48A4" w:rsidP="00FF48A4">
      <w:pPr>
        <w:jc w:val="center"/>
        <w:rPr>
          <w:b/>
        </w:rPr>
      </w:pPr>
    </w:p>
    <w:p w:rsidR="00FF48A4" w:rsidRPr="00FF48A4" w:rsidRDefault="00FF48A4" w:rsidP="00FF48A4">
      <w:pPr>
        <w:jc w:val="center"/>
        <w:rPr>
          <w:b/>
        </w:rPr>
      </w:pPr>
      <w:r>
        <w:rPr>
          <w:b/>
        </w:rPr>
        <w:t>2. Требования охраны труда</w:t>
      </w:r>
      <w:r w:rsidRPr="00FF48A4">
        <w:rPr>
          <w:b/>
        </w:rPr>
        <w:t xml:space="preserve"> перед началом работы.</w:t>
      </w:r>
    </w:p>
    <w:p w:rsidR="00FF48A4" w:rsidRDefault="00FF48A4" w:rsidP="00FF48A4">
      <w:r>
        <w:t>2.1.</w:t>
      </w:r>
      <w:r w:rsidR="009B6406">
        <w:t xml:space="preserve"> </w:t>
      </w:r>
      <w:r>
        <w:t>Приходить на урок за 10 минут до звонка.</w:t>
      </w:r>
    </w:p>
    <w:p w:rsidR="00FF48A4" w:rsidRDefault="00FF48A4" w:rsidP="00FF48A4">
      <w:r>
        <w:t>2.2.</w:t>
      </w:r>
      <w:r w:rsidR="009B6406">
        <w:t xml:space="preserve"> </w:t>
      </w:r>
      <w:r>
        <w:t>Открывает кабинет староста, дежурный ученик, учитель.</w:t>
      </w:r>
    </w:p>
    <w:p w:rsidR="00FF48A4" w:rsidRDefault="00FF48A4" w:rsidP="00FF48A4">
      <w:r>
        <w:t>2.3.</w:t>
      </w:r>
      <w:r w:rsidR="009B6406">
        <w:t xml:space="preserve"> </w:t>
      </w:r>
      <w:r>
        <w:t>Входить и выходить из кабинета спокойно, согласно правилам внутреннего распорядка.</w:t>
      </w:r>
    </w:p>
    <w:p w:rsidR="00FF48A4" w:rsidRDefault="00FF48A4" w:rsidP="00FF48A4">
      <w:r>
        <w:t>2.4.</w:t>
      </w:r>
      <w:r w:rsidR="009B6406">
        <w:t xml:space="preserve"> </w:t>
      </w:r>
      <w:r>
        <w:t>Садится на своё место, согласно схеме посадки, установленной классным руководителем.</w:t>
      </w:r>
    </w:p>
    <w:p w:rsidR="00FF48A4" w:rsidRDefault="00FF48A4" w:rsidP="00FF48A4">
      <w:r>
        <w:t>2.5.</w:t>
      </w:r>
      <w:r w:rsidR="009B6406">
        <w:t xml:space="preserve"> </w:t>
      </w:r>
      <w:r>
        <w:t>Переходить на другое место без разрешения учителя строго запрещено.</w:t>
      </w:r>
    </w:p>
    <w:p w:rsidR="00FF48A4" w:rsidRDefault="00FF48A4" w:rsidP="00FF48A4">
      <w:r>
        <w:t>2.6.</w:t>
      </w:r>
      <w:r w:rsidR="009B6406">
        <w:t xml:space="preserve"> </w:t>
      </w:r>
      <w:r>
        <w:t>Приготовить к уроку своё рабочее место, проверьте тетради, ручки, карандаши, линейки. На рабочем месте ничего не должно быть лишнего.</w:t>
      </w:r>
    </w:p>
    <w:p w:rsidR="00FF48A4" w:rsidRDefault="00FF48A4" w:rsidP="00FF48A4"/>
    <w:p w:rsidR="00FF48A4" w:rsidRPr="00FF48A4" w:rsidRDefault="00FF48A4" w:rsidP="00FF48A4">
      <w:pPr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FF48A4">
        <w:rPr>
          <w:b/>
        </w:rPr>
        <w:t>во время работы.</w:t>
      </w:r>
    </w:p>
    <w:p w:rsidR="00FF48A4" w:rsidRDefault="00FF48A4" w:rsidP="00FF48A4">
      <w:r>
        <w:t>3.1.</w:t>
      </w:r>
      <w:r w:rsidR="009B6406">
        <w:t xml:space="preserve"> </w:t>
      </w:r>
      <w:r>
        <w:t>Во время работы соблюдать тишину, будьте внимательны и дисциплинированы на уроке, точно выполнять указания учителя.</w:t>
      </w:r>
    </w:p>
    <w:p w:rsidR="00FF48A4" w:rsidRDefault="00FF48A4" w:rsidP="00FF48A4">
      <w:r>
        <w:t>3.2.</w:t>
      </w:r>
      <w:r w:rsidR="009B6406">
        <w:t xml:space="preserve"> </w:t>
      </w:r>
      <w:r>
        <w:t>Соблюдать порядок на своём рабочем месте.</w:t>
      </w:r>
    </w:p>
    <w:p w:rsidR="00FF48A4" w:rsidRDefault="00FF48A4" w:rsidP="00FF48A4">
      <w:r>
        <w:t>3.3.</w:t>
      </w:r>
      <w:r w:rsidR="009B6406">
        <w:t xml:space="preserve"> </w:t>
      </w:r>
      <w:r>
        <w:t>Нельзя брать письменные принадлежности у одноклассников во время урока, отвлекать других учащихся.</w:t>
      </w:r>
    </w:p>
    <w:p w:rsidR="00FF48A4" w:rsidRDefault="00FF48A4" w:rsidP="00FF48A4">
      <w:r>
        <w:t>3.4.</w:t>
      </w:r>
      <w:r w:rsidR="009B6406">
        <w:t xml:space="preserve"> </w:t>
      </w:r>
      <w:r>
        <w:t>На перемене соблюдать дисциплину и порядок.</w:t>
      </w:r>
    </w:p>
    <w:p w:rsidR="00FF48A4" w:rsidRDefault="00FF48A4" w:rsidP="00FF48A4">
      <w:r>
        <w:t>3.5.</w:t>
      </w:r>
      <w:r w:rsidR="009B6406">
        <w:t xml:space="preserve"> </w:t>
      </w:r>
      <w:r>
        <w:t>Не играть стульями, не выбивать стулья из-под сидящего.</w:t>
      </w:r>
    </w:p>
    <w:p w:rsidR="00FF48A4" w:rsidRDefault="00FF48A4" w:rsidP="00FF48A4">
      <w:r>
        <w:t>3.6.</w:t>
      </w:r>
      <w:r w:rsidR="009B6406">
        <w:t xml:space="preserve"> </w:t>
      </w:r>
      <w:r>
        <w:t>Не бросать мел и тряпку друг в друга.</w:t>
      </w:r>
    </w:p>
    <w:p w:rsidR="00FF48A4" w:rsidRDefault="00FF48A4" w:rsidP="00FF48A4">
      <w:r>
        <w:t>3.7.</w:t>
      </w:r>
      <w:r w:rsidR="009B6406">
        <w:t xml:space="preserve"> </w:t>
      </w:r>
      <w:r>
        <w:t>Не бегать вокруг столов.</w:t>
      </w:r>
    </w:p>
    <w:p w:rsidR="00FF48A4" w:rsidRDefault="00FF48A4" w:rsidP="00FF48A4">
      <w:r>
        <w:t>3.8.</w:t>
      </w:r>
      <w:r w:rsidR="009B6406">
        <w:t xml:space="preserve"> </w:t>
      </w:r>
      <w:r>
        <w:t>Не открывать без разрешения окна и не сидеть на подоконниках.</w:t>
      </w:r>
    </w:p>
    <w:p w:rsidR="00FF48A4" w:rsidRDefault="00FF48A4" w:rsidP="00FF48A4">
      <w:r>
        <w:t>3.9.</w:t>
      </w:r>
      <w:r w:rsidR="009B6406">
        <w:t xml:space="preserve"> </w:t>
      </w:r>
      <w:r>
        <w:t>Не играть колющими и режущими предметами.</w:t>
      </w:r>
    </w:p>
    <w:p w:rsidR="00FF48A4" w:rsidRDefault="00FF48A4" w:rsidP="00FF48A4">
      <w:r>
        <w:t>3.10.</w:t>
      </w:r>
      <w:r w:rsidR="009B6406">
        <w:t xml:space="preserve"> </w:t>
      </w:r>
      <w:r>
        <w:t>Не пользоваться посторонними предметами, представляющими опасность для жизни детей (фонарики, петарды)</w:t>
      </w:r>
    </w:p>
    <w:p w:rsidR="00FF48A4" w:rsidRDefault="00FF48A4" w:rsidP="00FF48A4">
      <w:r>
        <w:t>3.11.</w:t>
      </w:r>
      <w:r w:rsidR="009B6406">
        <w:t xml:space="preserve"> </w:t>
      </w:r>
      <w:r>
        <w:t>Бережно относитесь к имуществу, находящемуся в кабинете, не рисовать на партах.</w:t>
      </w:r>
    </w:p>
    <w:p w:rsidR="00FF48A4" w:rsidRDefault="00FF48A4" w:rsidP="00FF48A4"/>
    <w:p w:rsidR="00FF48A4" w:rsidRPr="00FF48A4" w:rsidRDefault="00FF48A4" w:rsidP="00FF48A4">
      <w:pPr>
        <w:jc w:val="center"/>
        <w:rPr>
          <w:b/>
        </w:rPr>
      </w:pPr>
      <w:r>
        <w:rPr>
          <w:b/>
        </w:rPr>
        <w:t>4. Требование охраны труда</w:t>
      </w:r>
      <w:r w:rsidRPr="00FF48A4">
        <w:rPr>
          <w:b/>
        </w:rPr>
        <w:t xml:space="preserve"> в аварийных ситуациях.</w:t>
      </w:r>
    </w:p>
    <w:p w:rsidR="00FF48A4" w:rsidRDefault="00FF48A4" w:rsidP="00FF48A4">
      <w:r>
        <w:t>4.1.</w:t>
      </w:r>
      <w:r w:rsidR="009B6406">
        <w:t xml:space="preserve"> </w:t>
      </w:r>
      <w:r>
        <w:t xml:space="preserve">При выявлении неисправностей в электрических устройствах, другом оборудовании кабинета, а также при выявлении пожара, нарушение норм безопасности, </w:t>
      </w:r>
      <w:proofErr w:type="spellStart"/>
      <w:r>
        <w:t>травмировании</w:t>
      </w:r>
      <w:proofErr w:type="spellEnd"/>
      <w:r>
        <w:t xml:space="preserve"> немедленно сообщить об этом учителю или дежурному администратору.</w:t>
      </w:r>
    </w:p>
    <w:p w:rsidR="00FF48A4" w:rsidRDefault="00FF48A4" w:rsidP="00FF48A4">
      <w:r>
        <w:t>4.2.</w:t>
      </w:r>
      <w:r w:rsidR="009B6406">
        <w:t xml:space="preserve"> </w:t>
      </w:r>
      <w:r>
        <w:t>Не устраняйте неисправности самостоятельно.</w:t>
      </w:r>
    </w:p>
    <w:p w:rsidR="00FF48A4" w:rsidRDefault="00FF48A4" w:rsidP="000B50A9"/>
    <w:p w:rsidR="00FF48A4" w:rsidRPr="00FF48A4" w:rsidRDefault="00FF48A4" w:rsidP="00FF48A4">
      <w:pPr>
        <w:jc w:val="center"/>
        <w:rPr>
          <w:b/>
        </w:rPr>
      </w:pPr>
      <w:r>
        <w:rPr>
          <w:b/>
        </w:rPr>
        <w:t xml:space="preserve">5. Требования охраны </w:t>
      </w:r>
      <w:proofErr w:type="gramStart"/>
      <w:r>
        <w:rPr>
          <w:b/>
        </w:rPr>
        <w:t>труда  по</w:t>
      </w:r>
      <w:proofErr w:type="gramEnd"/>
      <w:r>
        <w:rPr>
          <w:b/>
        </w:rPr>
        <w:t xml:space="preserve"> окончании</w:t>
      </w:r>
      <w:r w:rsidRPr="00FF48A4">
        <w:rPr>
          <w:b/>
        </w:rPr>
        <w:t xml:space="preserve"> работ</w:t>
      </w:r>
      <w:r>
        <w:rPr>
          <w:b/>
        </w:rPr>
        <w:t>ы</w:t>
      </w:r>
      <w:r w:rsidRPr="00FF48A4">
        <w:rPr>
          <w:b/>
        </w:rPr>
        <w:t>.</w:t>
      </w:r>
    </w:p>
    <w:p w:rsidR="00FF48A4" w:rsidRDefault="00FF48A4" w:rsidP="00FF48A4">
      <w:r>
        <w:t>5.1.</w:t>
      </w:r>
      <w:r w:rsidR="009B6406">
        <w:t xml:space="preserve"> </w:t>
      </w:r>
      <w:r>
        <w:t>Не оставлять рабочего места без разрешения учителя.</w:t>
      </w:r>
    </w:p>
    <w:p w:rsidR="00FF48A4" w:rsidRDefault="00FF48A4" w:rsidP="00FF48A4">
      <w:r>
        <w:t>5.2.</w:t>
      </w:r>
      <w:r w:rsidR="009B6406">
        <w:t xml:space="preserve"> </w:t>
      </w:r>
      <w:r>
        <w:t>Дежурные должны убрать кабинет, выключить свет.</w:t>
      </w:r>
    </w:p>
    <w:p w:rsidR="00FF48A4" w:rsidRDefault="00FF48A4" w:rsidP="00FF48A4"/>
    <w:sectPr w:rsidR="00FF48A4" w:rsidSect="001C3C9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3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A857DBB"/>
    <w:multiLevelType w:val="multilevel"/>
    <w:tmpl w:val="6C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40DD11E2"/>
    <w:multiLevelType w:val="hybridMultilevel"/>
    <w:tmpl w:val="7C5C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4D02096E"/>
    <w:multiLevelType w:val="multilevel"/>
    <w:tmpl w:val="08A88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4" w15:restartNumberingAfterBreak="0">
    <w:nsid w:val="690B06F6"/>
    <w:multiLevelType w:val="singleLevel"/>
    <w:tmpl w:val="B0D0C3E2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6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52967"/>
    <w:rsid w:val="000652DA"/>
    <w:rsid w:val="00083F97"/>
    <w:rsid w:val="0009269B"/>
    <w:rsid w:val="00093695"/>
    <w:rsid w:val="000A732A"/>
    <w:rsid w:val="000B50A9"/>
    <w:rsid w:val="000D2597"/>
    <w:rsid w:val="000D756F"/>
    <w:rsid w:val="000F2413"/>
    <w:rsid w:val="0010010C"/>
    <w:rsid w:val="001150D6"/>
    <w:rsid w:val="00120DF5"/>
    <w:rsid w:val="00130DA6"/>
    <w:rsid w:val="00132097"/>
    <w:rsid w:val="0013425C"/>
    <w:rsid w:val="00141198"/>
    <w:rsid w:val="001640D5"/>
    <w:rsid w:val="00166E3E"/>
    <w:rsid w:val="001677FF"/>
    <w:rsid w:val="001B1F20"/>
    <w:rsid w:val="001C3C96"/>
    <w:rsid w:val="001D526D"/>
    <w:rsid w:val="001E517E"/>
    <w:rsid w:val="001E61F2"/>
    <w:rsid w:val="00201264"/>
    <w:rsid w:val="00206C6E"/>
    <w:rsid w:val="00221925"/>
    <w:rsid w:val="0023326D"/>
    <w:rsid w:val="002444F0"/>
    <w:rsid w:val="002469E6"/>
    <w:rsid w:val="0025308F"/>
    <w:rsid w:val="00261ACB"/>
    <w:rsid w:val="00291730"/>
    <w:rsid w:val="00292762"/>
    <w:rsid w:val="002B2837"/>
    <w:rsid w:val="002B3B34"/>
    <w:rsid w:val="002C25DE"/>
    <w:rsid w:val="002E046F"/>
    <w:rsid w:val="002F04CD"/>
    <w:rsid w:val="002F4191"/>
    <w:rsid w:val="002F5C7A"/>
    <w:rsid w:val="00301AB5"/>
    <w:rsid w:val="00317CE3"/>
    <w:rsid w:val="00323BEE"/>
    <w:rsid w:val="00327816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3F1B94"/>
    <w:rsid w:val="00425A39"/>
    <w:rsid w:val="00450268"/>
    <w:rsid w:val="004A4892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326C0"/>
    <w:rsid w:val="00543C9A"/>
    <w:rsid w:val="005535B9"/>
    <w:rsid w:val="0055373C"/>
    <w:rsid w:val="00586333"/>
    <w:rsid w:val="00590AC8"/>
    <w:rsid w:val="00596983"/>
    <w:rsid w:val="005B3B7F"/>
    <w:rsid w:val="005D11C6"/>
    <w:rsid w:val="005E4B69"/>
    <w:rsid w:val="005E78EE"/>
    <w:rsid w:val="005F246A"/>
    <w:rsid w:val="006213DD"/>
    <w:rsid w:val="00622752"/>
    <w:rsid w:val="006261E0"/>
    <w:rsid w:val="0062633F"/>
    <w:rsid w:val="006314DE"/>
    <w:rsid w:val="00632FDA"/>
    <w:rsid w:val="00641558"/>
    <w:rsid w:val="0064215D"/>
    <w:rsid w:val="00643D99"/>
    <w:rsid w:val="00647101"/>
    <w:rsid w:val="00666F3D"/>
    <w:rsid w:val="0068337B"/>
    <w:rsid w:val="006913DA"/>
    <w:rsid w:val="00694246"/>
    <w:rsid w:val="006B468D"/>
    <w:rsid w:val="006D138B"/>
    <w:rsid w:val="006D38BC"/>
    <w:rsid w:val="006E69BE"/>
    <w:rsid w:val="006F496E"/>
    <w:rsid w:val="00700B84"/>
    <w:rsid w:val="00705C14"/>
    <w:rsid w:val="007077E1"/>
    <w:rsid w:val="00707A25"/>
    <w:rsid w:val="007112E2"/>
    <w:rsid w:val="00713283"/>
    <w:rsid w:val="0072458B"/>
    <w:rsid w:val="007337A7"/>
    <w:rsid w:val="007426A7"/>
    <w:rsid w:val="00751B93"/>
    <w:rsid w:val="00761DA9"/>
    <w:rsid w:val="00762831"/>
    <w:rsid w:val="00763296"/>
    <w:rsid w:val="00770E64"/>
    <w:rsid w:val="00773E76"/>
    <w:rsid w:val="00783C10"/>
    <w:rsid w:val="00797E98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A447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B5977"/>
    <w:rsid w:val="009B6406"/>
    <w:rsid w:val="009B6E2C"/>
    <w:rsid w:val="009E7E55"/>
    <w:rsid w:val="009F332E"/>
    <w:rsid w:val="009F52BD"/>
    <w:rsid w:val="009F7D86"/>
    <w:rsid w:val="00A0345E"/>
    <w:rsid w:val="00A13654"/>
    <w:rsid w:val="00A13D0A"/>
    <w:rsid w:val="00A13EDF"/>
    <w:rsid w:val="00A15D20"/>
    <w:rsid w:val="00A21EDB"/>
    <w:rsid w:val="00A33463"/>
    <w:rsid w:val="00A639E4"/>
    <w:rsid w:val="00A704D9"/>
    <w:rsid w:val="00A726F3"/>
    <w:rsid w:val="00A749E3"/>
    <w:rsid w:val="00A8487D"/>
    <w:rsid w:val="00AA4669"/>
    <w:rsid w:val="00AB10BC"/>
    <w:rsid w:val="00AC48B0"/>
    <w:rsid w:val="00AF2781"/>
    <w:rsid w:val="00B04D50"/>
    <w:rsid w:val="00B1293E"/>
    <w:rsid w:val="00B171CF"/>
    <w:rsid w:val="00B213BB"/>
    <w:rsid w:val="00B237F2"/>
    <w:rsid w:val="00B269CB"/>
    <w:rsid w:val="00B44E27"/>
    <w:rsid w:val="00B60C44"/>
    <w:rsid w:val="00B740D3"/>
    <w:rsid w:val="00B9706E"/>
    <w:rsid w:val="00BB2854"/>
    <w:rsid w:val="00BB5384"/>
    <w:rsid w:val="00BC24BB"/>
    <w:rsid w:val="00BC4E41"/>
    <w:rsid w:val="00BD37AD"/>
    <w:rsid w:val="00BE3F09"/>
    <w:rsid w:val="00BF6F1D"/>
    <w:rsid w:val="00C05034"/>
    <w:rsid w:val="00C21001"/>
    <w:rsid w:val="00C42FE1"/>
    <w:rsid w:val="00C5515A"/>
    <w:rsid w:val="00C55D92"/>
    <w:rsid w:val="00C55FB7"/>
    <w:rsid w:val="00C814E4"/>
    <w:rsid w:val="00CB231D"/>
    <w:rsid w:val="00CB2DD6"/>
    <w:rsid w:val="00CB4BEC"/>
    <w:rsid w:val="00CB59A0"/>
    <w:rsid w:val="00CC5839"/>
    <w:rsid w:val="00CE0E51"/>
    <w:rsid w:val="00D071FE"/>
    <w:rsid w:val="00D13868"/>
    <w:rsid w:val="00D23E3F"/>
    <w:rsid w:val="00D32C44"/>
    <w:rsid w:val="00D5675B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60059"/>
    <w:rsid w:val="00E67B6C"/>
    <w:rsid w:val="00E8273C"/>
    <w:rsid w:val="00EA2E89"/>
    <w:rsid w:val="00EB134C"/>
    <w:rsid w:val="00EE41AF"/>
    <w:rsid w:val="00F039F8"/>
    <w:rsid w:val="00F1709B"/>
    <w:rsid w:val="00F43D95"/>
    <w:rsid w:val="00F450B7"/>
    <w:rsid w:val="00F452DA"/>
    <w:rsid w:val="00F55CFF"/>
    <w:rsid w:val="00F62CBD"/>
    <w:rsid w:val="00F705BC"/>
    <w:rsid w:val="00F76865"/>
    <w:rsid w:val="00F76F40"/>
    <w:rsid w:val="00F8682C"/>
    <w:rsid w:val="00F958FE"/>
    <w:rsid w:val="00F966FF"/>
    <w:rsid w:val="00FB32D1"/>
    <w:rsid w:val="00FC0458"/>
    <w:rsid w:val="00FD111D"/>
    <w:rsid w:val="00FE0065"/>
    <w:rsid w:val="00FF2A17"/>
    <w:rsid w:val="00FF3452"/>
    <w:rsid w:val="00FF48A4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5AA"/>
  <w15:docId w15:val="{2E6AFC4D-AB8B-492B-A25F-29670D50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927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29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2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12C3-6468-4818-A935-9C17EEE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17</cp:revision>
  <cp:lastPrinted>2022-11-01T10:26:00Z</cp:lastPrinted>
  <dcterms:created xsi:type="dcterms:W3CDTF">2013-03-29T11:18:00Z</dcterms:created>
  <dcterms:modified xsi:type="dcterms:W3CDTF">2024-08-29T12:21:00Z</dcterms:modified>
</cp:coreProperties>
</file>